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1A0A" w:rsidRDefault="00216EAF">
      <w:pPr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drawing>
          <wp:anchor distT="0" distB="0" distL="0" distR="0" simplePos="0" relativeHeight="251658240" behindDoc="0" locked="0" layoutInCell="0" hidden="0" allowOverlap="1">
            <wp:simplePos x="0" y="0"/>
            <wp:positionH relativeFrom="margin">
              <wp:posOffset>-396874</wp:posOffset>
            </wp:positionH>
            <wp:positionV relativeFrom="paragraph">
              <wp:posOffset>-342899</wp:posOffset>
            </wp:positionV>
            <wp:extent cx="1648460" cy="1331595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331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1A0A" w:rsidRDefault="00451A0A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451A0A" w:rsidRDefault="00451A0A">
      <w:pPr>
        <w:spacing w:line="276" w:lineRule="auto"/>
        <w:jc w:val="center"/>
        <w:rPr>
          <w:b/>
          <w:sz w:val="23"/>
          <w:szCs w:val="23"/>
        </w:rPr>
      </w:pPr>
    </w:p>
    <w:p w:rsidR="00451A0A" w:rsidRDefault="00451A0A">
      <w:pPr>
        <w:spacing w:line="276" w:lineRule="auto"/>
        <w:jc w:val="center"/>
        <w:rPr>
          <w:b/>
          <w:sz w:val="23"/>
          <w:szCs w:val="23"/>
        </w:rPr>
      </w:pPr>
    </w:p>
    <w:p w:rsidR="00451A0A" w:rsidRDefault="00451A0A">
      <w:pPr>
        <w:spacing w:line="276" w:lineRule="auto"/>
        <w:jc w:val="center"/>
        <w:rPr>
          <w:b/>
          <w:sz w:val="23"/>
          <w:szCs w:val="23"/>
        </w:rPr>
      </w:pPr>
    </w:p>
    <w:p w:rsidR="00451A0A" w:rsidRDefault="00451A0A">
      <w:pPr>
        <w:spacing w:line="276" w:lineRule="auto"/>
        <w:jc w:val="center"/>
        <w:rPr>
          <w:b/>
          <w:sz w:val="23"/>
          <w:szCs w:val="23"/>
        </w:rPr>
      </w:pPr>
    </w:p>
    <w:p w:rsidR="00451A0A" w:rsidRDefault="00216EAF">
      <w:pPr>
        <w:spacing w:line="276" w:lineRule="auto"/>
        <w:jc w:val="center"/>
        <w:rPr>
          <w:b/>
          <w:sz w:val="23"/>
          <w:szCs w:val="23"/>
        </w:rPr>
      </w:pPr>
      <w:r>
        <w:rPr>
          <w:rFonts w:ascii="Cambria" w:eastAsia="Cambria" w:hAnsi="Cambria" w:cs="Cambria"/>
          <w:b/>
          <w:sz w:val="28"/>
          <w:szCs w:val="28"/>
        </w:rPr>
        <w:t>UPUTE  ZA INICIJALNI UPITNIK</w:t>
      </w:r>
    </w:p>
    <w:p w:rsidR="00451A0A" w:rsidRDefault="00451A0A">
      <w:pPr>
        <w:spacing w:line="276" w:lineRule="auto"/>
        <w:ind w:firstLine="708"/>
        <w:jc w:val="both"/>
        <w:rPr>
          <w:rFonts w:ascii="Cambria" w:eastAsia="Cambria" w:hAnsi="Cambria" w:cs="Cambria"/>
          <w:sz w:val="22"/>
          <w:szCs w:val="22"/>
        </w:rPr>
      </w:pPr>
    </w:p>
    <w:p w:rsidR="00451A0A" w:rsidRDefault="00451A0A">
      <w:pPr>
        <w:spacing w:line="276" w:lineRule="auto"/>
        <w:ind w:firstLine="708"/>
        <w:jc w:val="both"/>
        <w:rPr>
          <w:rFonts w:ascii="Cambria" w:eastAsia="Cambria" w:hAnsi="Cambria" w:cs="Cambria"/>
          <w:sz w:val="22"/>
          <w:szCs w:val="22"/>
        </w:rPr>
      </w:pPr>
    </w:p>
    <w:p w:rsidR="00451A0A" w:rsidRDefault="00216EAF">
      <w:pPr>
        <w:spacing w:line="276" w:lineRule="auto"/>
        <w:ind w:firstLine="708"/>
        <w:jc w:val="both"/>
        <w:rPr>
          <w:b/>
          <w:sz w:val="23"/>
          <w:szCs w:val="23"/>
        </w:rPr>
      </w:pPr>
      <w:r>
        <w:rPr>
          <w:rFonts w:ascii="Cambria" w:eastAsia="Cambria" w:hAnsi="Cambria" w:cs="Cambria"/>
          <w:sz w:val="22"/>
          <w:szCs w:val="22"/>
        </w:rPr>
        <w:t>Cilj inicijalnog razgovora je upoznavanje djeteta i njegove obitelji kako bi mu se osiguralo kvalitetnije uključivanje u skupinu.</w:t>
      </w:r>
    </w:p>
    <w:p w:rsidR="00451A0A" w:rsidRDefault="00451A0A">
      <w:pPr>
        <w:rPr>
          <w:rFonts w:ascii="Cambria" w:eastAsia="Cambria" w:hAnsi="Cambria" w:cs="Cambria"/>
          <w:sz w:val="22"/>
          <w:szCs w:val="22"/>
        </w:rPr>
      </w:pPr>
    </w:p>
    <w:p w:rsidR="00451A0A" w:rsidRDefault="00216EAF">
      <w:r>
        <w:rPr>
          <w:rFonts w:ascii="Cambria" w:eastAsia="Cambria" w:hAnsi="Cambria" w:cs="Cambria"/>
          <w:sz w:val="22"/>
          <w:szCs w:val="22"/>
        </w:rPr>
        <w:tab/>
        <w:t xml:space="preserve">Podaci u ovom upitniku </w:t>
      </w:r>
      <w:r>
        <w:rPr>
          <w:rFonts w:ascii="Cambria" w:eastAsia="Cambria" w:hAnsi="Cambria" w:cs="Cambria"/>
          <w:b/>
          <w:sz w:val="22"/>
          <w:szCs w:val="22"/>
        </w:rPr>
        <w:t>ne utječu</w:t>
      </w:r>
      <w:r>
        <w:rPr>
          <w:rFonts w:ascii="Cambria" w:eastAsia="Cambria" w:hAnsi="Cambria" w:cs="Cambria"/>
          <w:sz w:val="22"/>
          <w:szCs w:val="22"/>
        </w:rPr>
        <w:t xml:space="preserve"> na redoslijed za ostvarivanje prednosti pri upisu. Bodovi se dokazuju </w:t>
      </w:r>
      <w:r>
        <w:rPr>
          <w:rFonts w:ascii="Cambria" w:eastAsia="Cambria" w:hAnsi="Cambria" w:cs="Cambria"/>
          <w:b/>
          <w:sz w:val="22"/>
          <w:szCs w:val="22"/>
        </w:rPr>
        <w:t>isključivo</w:t>
      </w:r>
      <w:r>
        <w:rPr>
          <w:rFonts w:ascii="Cambria" w:eastAsia="Cambria" w:hAnsi="Cambria" w:cs="Cambria"/>
          <w:sz w:val="22"/>
          <w:szCs w:val="22"/>
        </w:rPr>
        <w:t xml:space="preserve"> dokumentacijom nadležnih ustanova sukladno pravilniku o upisima i mjerilima upisa djece u DVJ „Duga“ Umag.</w:t>
      </w:r>
    </w:p>
    <w:p w:rsidR="00451A0A" w:rsidRDefault="00451A0A"/>
    <w:p w:rsidR="00451A0A" w:rsidRDefault="00216EAF">
      <w:r>
        <w:rPr>
          <w:rFonts w:ascii="Cambria" w:eastAsia="Cambria" w:hAnsi="Cambria" w:cs="Cambria"/>
          <w:b/>
          <w:i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Obrazac inicijalnog razgovora sastavni je dio upisnog postupka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 roditelj ga </w:t>
      </w:r>
      <w:r>
        <w:rPr>
          <w:rFonts w:ascii="Cambria" w:eastAsia="Cambria" w:hAnsi="Cambria" w:cs="Cambria"/>
          <w:b/>
          <w:sz w:val="22"/>
          <w:szCs w:val="22"/>
        </w:rPr>
        <w:t>ispunjenog</w:t>
      </w:r>
      <w:r>
        <w:rPr>
          <w:rFonts w:ascii="Cambria" w:eastAsia="Cambria" w:hAnsi="Cambria" w:cs="Cambria"/>
          <w:sz w:val="22"/>
          <w:szCs w:val="22"/>
        </w:rPr>
        <w:t xml:space="preserve"> donosi na upise i predaje stručnom suradniku.</w:t>
      </w:r>
    </w:p>
    <w:p w:rsidR="00451A0A" w:rsidRDefault="00451A0A"/>
    <w:p w:rsidR="00451A0A" w:rsidRDefault="00216EAF">
      <w:pPr>
        <w:rPr>
          <w:b/>
          <w:sz w:val="23"/>
          <w:szCs w:val="23"/>
        </w:rPr>
      </w:pPr>
      <w:r>
        <w:rPr>
          <w:rFonts w:ascii="Cambria" w:eastAsia="Cambria" w:hAnsi="Cambria" w:cs="Cambria"/>
          <w:sz w:val="22"/>
          <w:szCs w:val="22"/>
        </w:rPr>
        <w:tab/>
        <w:t>Podatke ispunite čitko, tiskanim slovima, a u pitanjima zaokružite odgovore koji opisuju dijete ili ih nadopunite.</w:t>
      </w:r>
    </w:p>
    <w:p w:rsidR="00451A0A" w:rsidRDefault="00451A0A"/>
    <w:p w:rsidR="00451A0A" w:rsidRDefault="00216EAF">
      <w:r>
        <w:rPr>
          <w:rFonts w:ascii="Cambria" w:eastAsia="Cambria" w:hAnsi="Cambria" w:cs="Cambria"/>
          <w:b/>
          <w:i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>Priložite  postojeću medicinsku i drugu dokumentaciju bitnu za razvoj djeteta!</w:t>
      </w:r>
    </w:p>
    <w:p w:rsidR="00451A0A" w:rsidRDefault="00451A0A">
      <w:pPr>
        <w:rPr>
          <w:sz w:val="23"/>
          <w:szCs w:val="23"/>
        </w:rPr>
      </w:pPr>
    </w:p>
    <w:p w:rsidR="00451A0A" w:rsidRDefault="00216EAF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</w:p>
    <w:p w:rsidR="00451A0A" w:rsidRDefault="00451A0A"/>
    <w:p w:rsidR="00451A0A" w:rsidRDefault="00216EAF">
      <w:pPr>
        <w:rPr>
          <w:b/>
          <w:sz w:val="23"/>
          <w:szCs w:val="23"/>
        </w:rPr>
      </w:pPr>
      <w:r>
        <w:rPr>
          <w:rFonts w:ascii="Cambria" w:eastAsia="Cambria" w:hAnsi="Cambria" w:cs="Cambria"/>
          <w:sz w:val="22"/>
          <w:szCs w:val="22"/>
        </w:rPr>
        <w:tab/>
      </w:r>
    </w:p>
    <w:p w:rsidR="00451A0A" w:rsidRDefault="00216EAF">
      <w:pPr>
        <w:rPr>
          <w:b/>
          <w:sz w:val="23"/>
          <w:szCs w:val="23"/>
        </w:rPr>
      </w:pPr>
      <w:r>
        <w:rPr>
          <w:rFonts w:ascii="Cambria" w:eastAsia="Cambria" w:hAnsi="Cambria" w:cs="Cambria"/>
          <w:sz w:val="22"/>
          <w:szCs w:val="22"/>
        </w:rPr>
        <w:tab/>
      </w:r>
    </w:p>
    <w:p w:rsidR="00451A0A" w:rsidRDefault="00451A0A">
      <w:pPr>
        <w:rPr>
          <w:rFonts w:ascii="Cambria" w:eastAsia="Cambria" w:hAnsi="Cambria" w:cs="Cambria"/>
          <w:sz w:val="22"/>
          <w:szCs w:val="22"/>
        </w:rPr>
      </w:pPr>
    </w:p>
    <w:p w:rsidR="00451A0A" w:rsidRDefault="00451A0A">
      <w:pPr>
        <w:rPr>
          <w:rFonts w:ascii="Cambria" w:eastAsia="Cambria" w:hAnsi="Cambria" w:cs="Cambria"/>
          <w:sz w:val="22"/>
          <w:szCs w:val="22"/>
        </w:rPr>
      </w:pPr>
    </w:p>
    <w:p w:rsidR="00451A0A" w:rsidRDefault="00216EAF">
      <w:pPr>
        <w:spacing w:line="480" w:lineRule="auto"/>
        <w:rPr>
          <w:b/>
          <w:sz w:val="23"/>
          <w:szCs w:val="23"/>
        </w:rPr>
      </w:pPr>
      <w:r>
        <w:rPr>
          <w:rFonts w:ascii="Cambria" w:eastAsia="Cambria" w:hAnsi="Cambria" w:cs="Cambria"/>
          <w:b/>
          <w:sz w:val="22"/>
          <w:szCs w:val="22"/>
        </w:rPr>
        <w:t>Ime i prezime djeteta</w:t>
      </w:r>
      <w:r>
        <w:rPr>
          <w:rFonts w:ascii="Cambria" w:eastAsia="Cambria" w:hAnsi="Cambria" w:cs="Cambria"/>
          <w:b/>
          <w:color w:val="808080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808080"/>
          <w:sz w:val="22"/>
          <w:szCs w:val="22"/>
        </w:rPr>
        <w:t>_________________________________________________________________________________________</w:t>
      </w:r>
    </w:p>
    <w:p w:rsidR="00451A0A" w:rsidRDefault="00216EAF">
      <w:pPr>
        <w:spacing w:line="48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mbria" w:eastAsia="Cambria" w:hAnsi="Cambria" w:cs="Cambria"/>
          <w:b/>
          <w:sz w:val="22"/>
          <w:szCs w:val="22"/>
        </w:rPr>
        <w:t>Spol:</w:t>
      </w:r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z w:val="22"/>
          <w:szCs w:val="22"/>
        </w:rPr>
        <w:tab/>
        <w:t>M</w:t>
      </w:r>
      <w:r>
        <w:rPr>
          <w:rFonts w:ascii="Cambria" w:eastAsia="Cambria" w:hAnsi="Cambria" w:cs="Cambria"/>
          <w:sz w:val="22"/>
          <w:szCs w:val="22"/>
        </w:rPr>
        <w:tab/>
        <w:t>Ž</w:t>
      </w:r>
    </w:p>
    <w:p w:rsidR="00451A0A" w:rsidRDefault="00216EAF">
      <w:pPr>
        <w:spacing w:line="480" w:lineRule="auto"/>
        <w:rPr>
          <w:b/>
          <w:sz w:val="23"/>
          <w:szCs w:val="23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Dob: 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808080"/>
          <w:sz w:val="22"/>
          <w:szCs w:val="22"/>
        </w:rPr>
        <w:t>_________</w:t>
      </w:r>
    </w:p>
    <w:p w:rsidR="00451A0A" w:rsidRDefault="00451A0A">
      <w:pPr>
        <w:spacing w:line="480" w:lineRule="auto"/>
        <w:rPr>
          <w:rFonts w:ascii="Cambria" w:eastAsia="Cambria" w:hAnsi="Cambria" w:cs="Cambria"/>
          <w:sz w:val="22"/>
          <w:szCs w:val="22"/>
        </w:rPr>
      </w:pPr>
    </w:p>
    <w:p w:rsidR="00451A0A" w:rsidRDefault="00216EAF">
      <w:pPr>
        <w:spacing w:line="480" w:lineRule="auto"/>
      </w:pPr>
      <w:r>
        <w:rPr>
          <w:rFonts w:ascii="Cambria" w:eastAsia="Cambria" w:hAnsi="Cambria" w:cs="Cambria"/>
          <w:sz w:val="22"/>
          <w:szCs w:val="22"/>
        </w:rPr>
        <w:t>Zahtjev u dječji vrtić predajem  1. ,2., 3. put ,  razlog neprimljenosti _________________________________________.</w:t>
      </w:r>
    </w:p>
    <w:p w:rsidR="00451A0A" w:rsidRDefault="00451A0A">
      <w:pPr>
        <w:spacing w:line="48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451A0A" w:rsidRDefault="00451A0A">
      <w:pPr>
        <w:spacing w:line="48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451A0A" w:rsidRPr="007023A0" w:rsidRDefault="00216EAF" w:rsidP="007023A0">
      <w:r>
        <w:rPr>
          <w:rFonts w:ascii="Cambria" w:eastAsia="Cambria" w:hAnsi="Cambria" w:cs="Cambria"/>
          <w:sz w:val="22"/>
          <w:szCs w:val="22"/>
        </w:rPr>
        <w:t>RODITELJ SVOJIM POTPISOM JAMČI ISTINITOST PODATAKA. U SLUČAJU NEISTINITOG ODGOVARANJA VRTIĆ ZADRŽAVA PRAVO PROMJENE UGOVORA.</w:t>
      </w:r>
      <w:r>
        <w:br w:type="page"/>
      </w:r>
      <w:bookmarkStart w:id="0" w:name="_GoBack"/>
      <w:bookmarkEnd w:id="0"/>
    </w:p>
    <w:tbl>
      <w:tblPr>
        <w:tblStyle w:val="a"/>
        <w:tblW w:w="10260" w:type="dxa"/>
        <w:tblInd w:w="-3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5940"/>
        <w:gridCol w:w="3915"/>
      </w:tblGrid>
      <w:tr w:rsidR="007023A0" w:rsidTr="007023A0">
        <w:tc>
          <w:tcPr>
            <w:tcW w:w="10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99FF"/>
            <w:tcMar>
              <w:left w:w="98" w:type="dxa"/>
            </w:tcMar>
            <w:vAlign w:val="center"/>
          </w:tcPr>
          <w:p w:rsidR="007023A0" w:rsidRPr="007023A0" w:rsidRDefault="007023A0">
            <w:pP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7023A0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lastRenderedPageBreak/>
              <w:t>PODACI O OBITELJI</w:t>
            </w:r>
          </w:p>
        </w:tc>
      </w:tr>
      <w:tr w:rsidR="00451A0A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397" w:right="283" w:hanging="405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9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 kim dijete živi? Upišite ime i dob pokraj člana obitelji!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majka                       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djed i baka                                  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poočim/pomajka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otac                           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braća i sestre                             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netko drugi:</w:t>
            </w:r>
          </w:p>
        </w:tc>
      </w:tr>
      <w:tr w:rsidR="00451A0A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Ukoliko dijete ne živi s oba roditelja molimo navedite razlog (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zaokružite i dopunite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):</w:t>
            </w:r>
          </w:p>
          <w:p w:rsidR="00451A0A" w:rsidRDefault="00451A0A"/>
          <w:p w:rsidR="00451A0A" w:rsidRDefault="00451A0A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boravak u drugom gradu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</w:p>
          <w:p w:rsidR="00451A0A" w:rsidRDefault="00216EAF"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razvod braka   </w:t>
            </w:r>
          </w:p>
          <w:p w:rsidR="00451A0A" w:rsidRDefault="00216EAF"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razvrgnuta izvanbračna zajednica  </w:t>
            </w:r>
          </w:p>
          <w:p w:rsidR="00451A0A" w:rsidRDefault="00216EAF"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zabrana prilaska djetetu   </w:t>
            </w:r>
          </w:p>
          <w:p w:rsidR="00451A0A" w:rsidRDefault="00216EAF"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udomiteljstvo</w:t>
            </w:r>
          </w:p>
          <w:p w:rsidR="00451A0A" w:rsidRDefault="00216EAF"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skrbništvo                     </w:t>
            </w:r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drugo: </w:t>
            </w:r>
          </w:p>
        </w:tc>
      </w:tr>
      <w:tr w:rsidR="00451A0A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283" w:right="397" w:hanging="291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Ukoliko dijete ne živi s oba roditelja, viđa li dijete drugog roditelja?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NE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Ako da, koliko često?</w:t>
            </w:r>
          </w:p>
        </w:tc>
      </w:tr>
      <w:tr w:rsidR="00451A0A">
        <w:tc>
          <w:tcPr>
            <w:tcW w:w="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283" w:right="397" w:hanging="291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5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 Je li obitelj u tretmanu Centra za socijalnu skrb:   </w:t>
            </w:r>
          </w:p>
        </w:tc>
        <w:tc>
          <w:tcPr>
            <w:tcW w:w="3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Ako da, koja vrsta?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nadzor nad obitelji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drugo:</w:t>
            </w:r>
          </w:p>
        </w:tc>
      </w:tr>
      <w:tr w:rsidR="00451A0A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 Živi li dijete u iznimno teškim socijalnim i zdravstvenim prilikama u obitelji?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NE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Ako da, objasnite.</w:t>
            </w:r>
          </w:p>
          <w:p w:rsidR="00451A0A" w:rsidRDefault="00451A0A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</w:tr>
      <w:tr w:rsidR="00451A0A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Postoje li bolesti u obitelji?      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Ako da, koja vrsta: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  <w:tr w:rsidR="00451A0A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Je li u zadnje vrijeme bilo stresnih događaja u obitelji (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npr. preseljenje, razvod, bolest, smrt člana obitelji, prometna nesreća ili drugo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)   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Ako da, kojih: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  <w:tr w:rsidR="00451A0A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7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Koristite li neko socijalno pravo ili beneficije?</w:t>
            </w:r>
          </w:p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Molimo priložite potvrdu!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Ako da, koja vrsta?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produljeni porodni dopust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status njegovatelja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skraćeno radno vrijeme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drugo:</w:t>
            </w:r>
          </w:p>
        </w:tc>
      </w:tr>
    </w:tbl>
    <w:p w:rsidR="00451A0A" w:rsidRDefault="00451A0A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0"/>
        <w:tblW w:w="10275" w:type="dxa"/>
        <w:tblInd w:w="-3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6270"/>
        <w:gridCol w:w="3585"/>
      </w:tblGrid>
      <w:tr w:rsidR="00451A0A" w:rsidTr="007023A0">
        <w:tc>
          <w:tcPr>
            <w:tcW w:w="102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7C80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PODACI O ZDRAVSTVENOM I RAZVOJNOM  STATUSU  DJETETA</w:t>
            </w:r>
          </w:p>
        </w:tc>
      </w:tr>
      <w:tr w:rsidR="00451A0A">
        <w:trPr>
          <w:trHeight w:val="3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keepNext/>
              <w:numPr>
                <w:ilvl w:val="0"/>
                <w:numId w:val="2"/>
              </w:numPr>
              <w:ind w:left="737" w:hanging="746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keepNext/>
              <w:rPr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Trudnoća je protekla:               </w:t>
            </w:r>
          </w:p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keepNext/>
              <w:rPr>
                <w:b/>
                <w:sz w:val="22"/>
                <w:szCs w:val="22"/>
              </w:rPr>
            </w:pPr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uredno       </w:t>
            </w:r>
            <w:r>
              <w:rPr>
                <w:rFonts w:ascii="Aharoni" w:eastAsia="Aharoni" w:hAnsi="Aharoni" w:cs="Aharoni"/>
                <w:b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rizično – mirovanje   </w:t>
            </w:r>
          </w:p>
          <w:p w:rsidR="00451A0A" w:rsidRDefault="00216EAF">
            <w:pPr>
              <w:keepNext/>
              <w:rPr>
                <w:b/>
                <w:sz w:val="22"/>
                <w:szCs w:val="22"/>
              </w:rPr>
            </w:pPr>
            <w:r>
              <w:rPr>
                <w:rFonts w:ascii="Aharoni" w:eastAsia="Aharoni" w:hAnsi="Aharoni" w:cs="Aharoni"/>
                <w:b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lijekovi       </w:t>
            </w:r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drugo:</w:t>
            </w:r>
          </w:p>
        </w:tc>
      </w:tr>
      <w:tr w:rsidR="00451A0A">
        <w:trPr>
          <w:trHeight w:val="3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Porod:</w:t>
            </w:r>
          </w:p>
          <w:p w:rsidR="00451A0A" w:rsidRDefault="00216EAF"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U kojem tjednu trudnoće?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prirodan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carski rez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vakuum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drugo: </w:t>
            </w:r>
          </w:p>
        </w:tc>
      </w:tr>
      <w:tr w:rsidR="00451A0A">
        <w:trPr>
          <w:trHeight w:val="3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keepNext/>
              <w:numPr>
                <w:ilvl w:val="0"/>
                <w:numId w:val="2"/>
              </w:numPr>
              <w:ind w:left="737" w:hanging="746"/>
              <w:rPr>
                <w:rFonts w:ascii="Cambria" w:eastAsia="Cambria" w:hAnsi="Cambria" w:cs="Cambria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keepNext/>
              <w:rPr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Porođajna težina: </w:t>
            </w:r>
          </w:p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keepNext/>
              <w:rPr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APGAR:</w:t>
            </w:r>
          </w:p>
        </w:tc>
      </w:tr>
      <w:tr w:rsidR="00451A0A">
        <w:trPr>
          <w:trHeight w:val="134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right="170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Stanje djeteta tijekom i nakon poroda: </w:t>
            </w:r>
          </w:p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uredno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infekcija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omotana pupkovina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 xml:space="preserve">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intrakranijalno krvarenje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primanje kisika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inkubator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drugo: </w:t>
            </w:r>
          </w:p>
        </w:tc>
      </w:tr>
      <w:tr w:rsidR="00451A0A">
        <w:trPr>
          <w:trHeight w:val="3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Ima li dijete teškoće u razvoju?</w:t>
            </w:r>
          </w:p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</w:t>
            </w:r>
            <w:r>
              <w:rPr>
                <w:rFonts w:ascii="Aharoni" w:eastAsia="Aharoni" w:hAnsi="Aharoni" w:cs="Aharoni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</w:t>
            </w:r>
          </w:p>
        </w:tc>
      </w:tr>
      <w:tr w:rsidR="00451A0A">
        <w:trPr>
          <w:trHeight w:val="3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9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highlight w:val="white"/>
              </w:rPr>
              <w:t xml:space="preserve">Ako da, koje? </w:t>
            </w:r>
          </w:p>
          <w:p w:rsidR="00451A0A" w:rsidRDefault="00216EAF">
            <w:pP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oštećenje vida,               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oštećenje sluha             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poremećaj jezika, govora ili komunikacije 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intelektualne teškoće   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poremećaji ponašanja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poremećaji autističnog spektra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tjelesni invaliditet         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kronične bolesti,           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višestruka oštećenja</w:t>
            </w:r>
          </w:p>
        </w:tc>
      </w:tr>
      <w:tr w:rsidR="00451A0A">
        <w:trPr>
          <w:trHeight w:val="3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Imate li nalaze i mišljenja tijela vještačenja ili rješenja HZZO-a?</w:t>
            </w:r>
          </w:p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Molimo priložite potvrdu!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</w:t>
            </w:r>
          </w:p>
        </w:tc>
      </w:tr>
      <w:tr w:rsidR="00451A0A">
        <w:trPr>
          <w:trHeight w:val="300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6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ind w:hanging="63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Je li di Je li dijete boravilo u bolnici?</w:t>
            </w:r>
          </w:p>
          <w:p w:rsidR="00451A0A" w:rsidRDefault="00451A0A">
            <w:pPr>
              <w:ind w:hanging="63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Ako da, zbog čega, u kojoj bolnici i koliko dana?</w:t>
            </w:r>
          </w:p>
          <w:p w:rsidR="00451A0A" w:rsidRDefault="00451A0A">
            <w:pPr>
              <w:spacing w:line="360" w:lineRule="auto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</w:tr>
      <w:tr w:rsidR="00451A0A">
        <w:trPr>
          <w:trHeight w:val="3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Imate li medicinske i druge nalaze?</w:t>
            </w:r>
          </w:p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</w:t>
            </w:r>
          </w:p>
        </w:tc>
      </w:tr>
      <w:tr w:rsidR="00451A0A">
        <w:trPr>
          <w:trHeight w:val="3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Pedijatar/liječnik opće prakse:</w:t>
            </w:r>
          </w:p>
          <w:p w:rsidR="00451A0A" w:rsidRDefault="00451A0A"/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Adresa ambulante:</w:t>
            </w:r>
          </w:p>
          <w:p w:rsidR="00451A0A" w:rsidRDefault="00451A0A"/>
        </w:tc>
      </w:tr>
      <w:tr w:rsidR="00451A0A">
        <w:trPr>
          <w:trHeight w:val="3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Stomatolog:</w:t>
            </w:r>
          </w:p>
          <w:p w:rsidR="00451A0A" w:rsidRDefault="00451A0A"/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Adresa ambulante:</w:t>
            </w:r>
          </w:p>
          <w:p w:rsidR="00451A0A" w:rsidRDefault="00451A0A"/>
        </w:tc>
      </w:tr>
      <w:tr w:rsidR="00451A0A">
        <w:trPr>
          <w:trHeight w:val="3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Je li dijete redovito cijepljeno?   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highlight w:val="white"/>
              </w:rPr>
              <w:t>(Kopiju cijepne knjižice donijeti na upise ili najkasnije do 01. rujna!)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                                   </w:t>
            </w:r>
          </w:p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b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NE        </w:t>
            </w:r>
            <w:r>
              <w:rPr>
                <w:rFonts w:ascii="Aharoni" w:eastAsia="Aharoni" w:hAnsi="Aharoni" w:cs="Aharoni"/>
                <w:b/>
                <w:color w:val="000000"/>
                <w:sz w:val="22"/>
                <w:szCs w:val="22"/>
                <w:highlight w:val="white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>DA</w:t>
            </w:r>
          </w:p>
          <w:p w:rsidR="00451A0A" w:rsidRDefault="00451A0A">
            <w:bookmarkStart w:id="1" w:name="_gjdgxs" w:colFirst="0" w:colLast="0"/>
            <w:bookmarkEnd w:id="1"/>
          </w:p>
        </w:tc>
      </w:tr>
      <w:tr w:rsidR="00451A0A">
        <w:trPr>
          <w:trHeight w:val="60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9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Boluje li dijete ili je preboljelo neke od navedenih bolesti i stanja?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češće respiratorne infekcije      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kronične bolesti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alergije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malformacije  urogenitalnog trakta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epilepsija            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febrilne konvulzije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povrede i operacije                      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kardiološke bolesti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bolesti endokrinog sustava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drugo:    </w:t>
            </w:r>
          </w:p>
        </w:tc>
      </w:tr>
      <w:tr w:rsidR="00451A0A">
        <w:trPr>
          <w:trHeight w:val="32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spacing w:after="200"/>
              <w:ind w:left="737" w:hanging="746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Je li dijete ikada bilo na pregledu ili tretmanu kod logopeda, psihologa, edukacijskog rehabilitatora, fizijatra, neuropedijatra, fizioterapeuta i sl.?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Molimo priložite nalaz!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</w:tc>
        <w:tc>
          <w:tcPr>
            <w:tcW w:w="3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NE      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DA         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highlight w:val="white"/>
              </w:rPr>
              <w:t>Ako da, kod koga?</w:t>
            </w:r>
          </w:p>
          <w:p w:rsidR="00451A0A" w:rsidRDefault="00451A0A">
            <w:pPr>
              <w:spacing w:line="360" w:lineRule="auto"/>
              <w:rPr>
                <w:rFonts w:ascii="Cambria" w:eastAsia="Cambria" w:hAnsi="Cambria" w:cs="Cambria"/>
                <w:i/>
                <w:sz w:val="22"/>
                <w:szCs w:val="22"/>
                <w:highlight w:val="white"/>
              </w:rPr>
            </w:pPr>
          </w:p>
        </w:tc>
      </w:tr>
    </w:tbl>
    <w:p w:rsidR="00451A0A" w:rsidRDefault="00451A0A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1"/>
        <w:tblW w:w="10305" w:type="dxa"/>
        <w:tblInd w:w="-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500"/>
        <w:gridCol w:w="2580"/>
        <w:gridCol w:w="1725"/>
        <w:gridCol w:w="4065"/>
      </w:tblGrid>
      <w:tr w:rsidR="00451A0A" w:rsidTr="007023A0">
        <w:tc>
          <w:tcPr>
            <w:tcW w:w="103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POTREBE I NAVIKE DJETETA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right="-57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Dijete je dojeno do:  </w:t>
            </w: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_____ mjeseca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još uvijek se doji 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right="-57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Apetit: </w:t>
            </w: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dobar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loš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izbirljiv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kako kada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pretjeran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right="-57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Samostalnost pri hranjenju:   </w:t>
            </w: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samostalno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nesamostalno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potrebno ga je dohraniti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right="-57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Jede: </w:t>
            </w: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miksanu       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usitnjenu         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normalnu hranu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right="-57" w:hanging="731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Pije: </w:t>
            </w: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na bočicu     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koristi šalicu uz pomoć   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koristi šalicu samostalno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right="-57" w:hanging="731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Koliko mlijeka dijete dnevno pije: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right="-57" w:hanging="731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Je li dijete imalo/ima poteškoće sa žvakanjem i gutanjem?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right="-57" w:hanging="731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Ima li dijete rituale ili posebne navike prilikom hranjenja? 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hanging="731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Odbija li dijete neku hranu?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Ako da, koju?</w:t>
            </w:r>
          </w:p>
          <w:p w:rsidR="00451A0A" w:rsidRDefault="00451A0A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</w:tr>
      <w:tr w:rsidR="00451A0A">
        <w:trPr>
          <w:trHeight w:val="64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hanging="731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Postoje li namirnice koje dijete ne konzumira zbog zdravstvenih  razloga, npr. alergija? </w:t>
            </w:r>
          </w:p>
          <w:p w:rsidR="00451A0A" w:rsidRDefault="00216EAF"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highlight w:val="white"/>
              </w:rPr>
              <w:t>(Molimo priložite dokumentaciju!)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Ako da, koje?</w:t>
            </w:r>
          </w:p>
          <w:p w:rsidR="00451A0A" w:rsidRDefault="00451A0A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  <w:p w:rsidR="00451A0A" w:rsidRDefault="00451A0A"/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ind w:left="737" w:hanging="34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>Posebne napomene:</w:t>
            </w:r>
          </w:p>
        </w:tc>
      </w:tr>
      <w:tr w:rsidR="00451A0A">
        <w:trPr>
          <w:trHeight w:val="56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hanging="731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Ritam spavanja: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noćni san  </w:t>
            </w:r>
          </w:p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od _____ do ____sati</w:t>
            </w: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I .   dnevni san  od _____ do _____sati</w:t>
            </w:r>
          </w:p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II.    dnevni san  od _____ do _____sati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hanging="731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Kako se dijete uspavljuje: </w:t>
            </w:r>
          </w:p>
          <w:p w:rsidR="00451A0A" w:rsidRDefault="00451A0A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b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duda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Aharoni" w:eastAsia="Aharoni" w:hAnsi="Aharoni" w:cs="Aharoni"/>
                <w:b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bočica         </w:t>
            </w:r>
            <w:r>
              <w:rPr>
                <w:rFonts w:ascii="Aharoni" w:eastAsia="Aharoni" w:hAnsi="Aharoni" w:cs="Aharoni"/>
                <w:b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dojenje  </w:t>
            </w:r>
          </w:p>
          <w:p w:rsidR="00451A0A" w:rsidRDefault="00216EAF">
            <w:pPr>
              <w:rPr>
                <w:color w:val="000000"/>
              </w:rPr>
            </w:pPr>
            <w:r>
              <w:rPr>
                <w:rFonts w:ascii="Aharoni" w:eastAsia="Aharoni" w:hAnsi="Aharoni" w:cs="Aharoni"/>
                <w:b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igračka, predmet             </w:t>
            </w:r>
            <w:r>
              <w:rPr>
                <w:rFonts w:ascii="Aharoni" w:eastAsia="Aharoni" w:hAnsi="Aharoni" w:cs="Aharoni"/>
                <w:b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nešto drugo: </w:t>
            </w:r>
          </w:p>
          <w:p w:rsidR="00451A0A" w:rsidRDefault="00216EAF">
            <w:r>
              <w:rPr>
                <w:rFonts w:ascii="Aharoni" w:eastAsia="Aharoni" w:hAnsi="Aharoni" w:cs="Aharoni"/>
                <w:b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zaspe samo                       </w:t>
            </w:r>
            <w:r>
              <w:rPr>
                <w:rFonts w:ascii="Aharoni" w:eastAsia="Aharoni" w:hAnsi="Aharoni" w:cs="Aharoni"/>
                <w:b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lako                      </w:t>
            </w:r>
            <w:r>
              <w:rPr>
                <w:rFonts w:ascii="Aharoni" w:eastAsia="Aharoni" w:hAnsi="Aharoni" w:cs="Aharoni"/>
                <w:b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teško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Kako dijete spava?</w:t>
            </w: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mirno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 xml:space="preserve">    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nemirno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budi se _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___ puta 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ind w:left="737" w:hanging="34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Posebne napomene:</w:t>
            </w:r>
          </w:p>
        </w:tc>
      </w:tr>
      <w:tr w:rsidR="00451A0A">
        <w:trPr>
          <w:trHeight w:val="34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Jesu li djetetu potrebne pelene:   </w:t>
            </w: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Ako da, kada?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stalno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za dnevno spavanje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za noćno spavanje</w:t>
            </w:r>
          </w:p>
        </w:tc>
      </w:tr>
      <w:tr w:rsidR="00451A0A">
        <w:trPr>
          <w:trHeight w:val="34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Privikava li se dijete na samostalno obavljanje nužde?</w:t>
            </w: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još nije počelo,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počelo je s                mj.</w:t>
            </w:r>
          </w:p>
        </w:tc>
      </w:tr>
      <w:tr w:rsidR="00451A0A">
        <w:trPr>
          <w:trHeight w:val="34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Na koji način dijete obavlja nuždu?</w:t>
            </w: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samo ide na WC ili tutu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traži da ga se odvede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treba ga podsjetiti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sjedi i ne obavi nuždu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treba pomoć pri obavljanju nužde   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odbija odlazak     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nešto drugo:</w:t>
            </w:r>
          </w:p>
        </w:tc>
      </w:tr>
      <w:tr w:rsidR="00451A0A">
        <w:trPr>
          <w:trHeight w:val="34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Ukoliko je dijete odviknuto od pelena, događa li mu se nešto od navedenog? </w:t>
            </w:r>
          </w:p>
          <w:p w:rsidR="00451A0A" w:rsidRDefault="00451A0A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mokrenje u gaćice u budnom stanju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na spavanju       </w:t>
            </w:r>
          </w:p>
          <w:p w:rsidR="00451A0A" w:rsidRDefault="00216EAF"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Ako da, koliko često?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prljanje gaćica stolicom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Ako da, koliko često?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zadržavanje stolice</w:t>
            </w:r>
          </w:p>
        </w:tc>
      </w:tr>
      <w:tr w:rsidR="00451A0A">
        <w:trPr>
          <w:trHeight w:val="300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451A0A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Posebne napomene:</w:t>
            </w:r>
          </w:p>
        </w:tc>
      </w:tr>
    </w:tbl>
    <w:p w:rsidR="00451A0A" w:rsidRDefault="00451A0A"/>
    <w:p w:rsidR="007023A0" w:rsidRDefault="007023A0"/>
    <w:tbl>
      <w:tblPr>
        <w:tblStyle w:val="a2"/>
        <w:tblW w:w="10320" w:type="dxa"/>
        <w:tblInd w:w="-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080"/>
        <w:gridCol w:w="5790"/>
      </w:tblGrid>
      <w:tr w:rsidR="00451A0A" w:rsidTr="007023A0">
        <w:trPr>
          <w:trHeight w:val="300"/>
        </w:trPr>
        <w:tc>
          <w:tcPr>
            <w:tcW w:w="10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3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MOTORIČKI I SENZORIČKI RAZVOJ</w:t>
            </w:r>
          </w:p>
        </w:tc>
      </w:tr>
      <w:tr w:rsidR="00451A0A">
        <w:trPr>
          <w:trHeight w:val="30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hanging="731"/>
            </w:pPr>
          </w:p>
        </w:tc>
        <w:tc>
          <w:tcPr>
            <w:tcW w:w="9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>Kada je dijete počelo samostalno sjediti?                    Je  li dijete puzalo i koliko dugo?</w:t>
            </w:r>
          </w:p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lastRenderedPageBreak/>
              <w:t>Kada je dijete prohodalo?</w:t>
            </w:r>
          </w:p>
        </w:tc>
      </w:tr>
      <w:tr w:rsidR="00451A0A">
        <w:trPr>
          <w:trHeight w:val="30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right="57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Kako procjenjujete motorički razvoj svojeg djeteta: 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spretnije od vršnjaka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kao i njegovi vršnjaci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nespretnije od vršnjaka</w:t>
            </w:r>
          </w:p>
        </w:tc>
      </w:tr>
      <w:tr w:rsidR="00451A0A">
        <w:trPr>
          <w:trHeight w:val="114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510" w:right="-57" w:hanging="503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Uočavate li neke od navedenih specifičnosti u motoričkom razvoju svoga djeteta?</w:t>
            </w:r>
          </w:p>
          <w:p w:rsidR="00451A0A" w:rsidRDefault="00451A0A">
            <w:pPr>
              <w:ind w:lef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nespretnost (češće padanje, spoticanje i sudaranje s predmetima)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pojačano motorno kretanje (živahno)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hod na prstima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sklonost povredama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voli kretanje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nešto drugo:</w:t>
            </w:r>
          </w:p>
        </w:tc>
      </w:tr>
      <w:tr w:rsidR="00451A0A">
        <w:trPr>
          <w:trHeight w:val="28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37" w:right="170" w:hanging="731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Kojom rukom se pretežno koristi: 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desnom    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lijevom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podjednako obje ruke</w:t>
            </w:r>
          </w:p>
        </w:tc>
      </w:tr>
      <w:tr w:rsidR="00451A0A">
        <w:trPr>
          <w:trHeight w:val="28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left="794" w:right="-57" w:hanging="788"/>
              <w:rPr>
                <w:rFonts w:ascii="Cambria" w:eastAsia="Cambria" w:hAnsi="Cambria" w:cs="Cambria"/>
              </w:rPr>
            </w:pP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Pokazuje li interes za šaranje, crtanje i služenje olovkom? 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Ako da, koji su interesi:</w:t>
            </w:r>
          </w:p>
        </w:tc>
      </w:tr>
    </w:tbl>
    <w:p w:rsidR="00451A0A" w:rsidRDefault="00451A0A"/>
    <w:tbl>
      <w:tblPr>
        <w:tblStyle w:val="a3"/>
        <w:tblW w:w="10335" w:type="dxa"/>
        <w:tblInd w:w="-3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645"/>
        <w:gridCol w:w="3285"/>
      </w:tblGrid>
      <w:tr w:rsidR="00451A0A" w:rsidTr="007023A0">
        <w:trPr>
          <w:trHeight w:val="340"/>
        </w:trPr>
        <w:tc>
          <w:tcPr>
            <w:tcW w:w="10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51" w:type="dxa"/>
            </w:tcMar>
          </w:tcPr>
          <w:p w:rsidR="00451A0A" w:rsidRDefault="00216EAF">
            <w:pPr>
              <w:rPr>
                <w:b/>
              </w:rPr>
            </w:pPr>
            <w:r>
              <w:rPr>
                <w:b/>
              </w:rPr>
              <w:t>KOMUNIKACIJSKI I JEZIČNO-GOVORNI RAZVOJ</w:t>
            </w:r>
          </w:p>
        </w:tc>
      </w:tr>
      <w:tr w:rsidR="00451A0A">
        <w:trPr>
          <w:trHeight w:val="600"/>
        </w:trPr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hanging="743"/>
              <w:contextualSpacing/>
            </w:pPr>
          </w:p>
        </w:tc>
        <w:tc>
          <w:tcPr>
            <w:tcW w:w="6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Živi li dijete u višejezičnoj sredini?</w:t>
            </w:r>
          </w:p>
          <w:p w:rsidR="00451A0A" w:rsidRDefault="00216EAF"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    Koji se jezik u obitelji najčešće koristi?                    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Aharoni" w:eastAsia="Aharoni" w:hAnsi="Aharoni" w:cs="Aharoni"/>
                <w:i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NE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DA</w:t>
            </w:r>
          </w:p>
          <w:p w:rsidR="00451A0A" w:rsidRDefault="00451A0A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</w:tc>
      </w:tr>
      <w:tr w:rsidR="00451A0A">
        <w:trPr>
          <w:trHeight w:val="420"/>
        </w:trPr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451A0A">
            <w:pPr>
              <w:numPr>
                <w:ilvl w:val="0"/>
                <w:numId w:val="2"/>
              </w:numPr>
              <w:ind w:hanging="743"/>
              <w:contextualSpacing/>
            </w:pPr>
          </w:p>
        </w:tc>
        <w:tc>
          <w:tcPr>
            <w:tcW w:w="9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Vaše se dijete najčešće izražava: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gestom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brbljanjem     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riječima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rečenicom</w:t>
            </w:r>
          </w:p>
        </w:tc>
      </w:tr>
    </w:tbl>
    <w:p w:rsidR="00451A0A" w:rsidRDefault="00451A0A"/>
    <w:tbl>
      <w:tblPr>
        <w:tblStyle w:val="a4"/>
        <w:tblW w:w="10380" w:type="dxa"/>
        <w:tblInd w:w="-3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6660"/>
        <w:gridCol w:w="3300"/>
      </w:tblGrid>
      <w:tr w:rsidR="00451A0A">
        <w:tc>
          <w:tcPr>
            <w:tcW w:w="10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Na sljedeća pitanja odgovaraju roditelji čije dijete još </w:t>
            </w:r>
            <w:r>
              <w:rPr>
                <w:rFonts w:ascii="Cambria" w:eastAsia="Cambria" w:hAnsi="Cambria" w:cs="Cambria"/>
                <w:b/>
                <w:i/>
                <w:sz w:val="22"/>
                <w:szCs w:val="22"/>
                <w:u w:val="single"/>
              </w:rPr>
              <w:t>NE IZGOVARA RIJEČI I REČENICE</w:t>
            </w:r>
          </w:p>
        </w:tc>
      </w:tr>
      <w:tr w:rsidR="00451A0A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47.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Pokazuje li Vaše dijete interes za drugu djecu?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tabs>
                <w:tab w:val="left" w:pos="1459"/>
              </w:tabs>
            </w:pP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Još ne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Katkad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  <w:tr w:rsidR="00451A0A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48.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Koristi li kažiprst da Vam ukaže na nešto što mu je zanimljivo?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tabs>
                <w:tab w:val="left" w:pos="1459"/>
              </w:tabs>
            </w:pP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Još ne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Katkad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  <w:tr w:rsidR="00451A0A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49.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Donosi li Vam Vaše dijete ikada predmete da Vam ih pokaže?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tabs>
                <w:tab w:val="left" w:pos="1459"/>
              </w:tabs>
            </w:pP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Još ne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Katkad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  <w:tr w:rsidR="00451A0A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50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Kada pozovete Vaše dijete imenom, odgovara li ono tako da se okrene prema Vama i/ili da Vas pogleda?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tabs>
                <w:tab w:val="left" w:pos="1459"/>
              </w:tabs>
            </w:pP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Još ne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Katkad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  <w:tr w:rsidR="00451A0A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51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Razumije li jednostavne naloge (npr. "Idi i donesi cipelicu.", "Daj mi loptu!", "Gdje je tvoja noga?") bez da išta pokazujete ili rabite gestu?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Još ne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Katkad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</w:tbl>
    <w:p w:rsidR="00451A0A" w:rsidRDefault="00451A0A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5"/>
        <w:tblW w:w="10425" w:type="dxa"/>
        <w:tblInd w:w="-3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6615"/>
        <w:gridCol w:w="3375"/>
      </w:tblGrid>
      <w:tr w:rsidR="00451A0A">
        <w:tc>
          <w:tcPr>
            <w:tcW w:w="104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Na sljedeća pitanja odgovaraju roditelji čije dijete </w:t>
            </w:r>
            <w:r>
              <w:rPr>
                <w:rFonts w:ascii="Cambria" w:eastAsia="Cambria" w:hAnsi="Cambria" w:cs="Cambria"/>
                <w:b/>
                <w:i/>
                <w:sz w:val="22"/>
                <w:szCs w:val="22"/>
                <w:u w:val="single"/>
              </w:rPr>
              <w:t>IZGOVARA RIJEČI I/ILI REČENICE</w:t>
            </w:r>
          </w:p>
        </w:tc>
      </w:tr>
      <w:tr w:rsidR="00451A0A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52.</w:t>
            </w: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Slaže li dijete dvije riječi zajedno (npr. još keksa, pa-pa tata i sl.)?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tabs>
                <w:tab w:val="left" w:pos="1459"/>
              </w:tabs>
            </w:pPr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Još ne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Katkad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  <w:tr w:rsidR="00451A0A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53</w:t>
            </w: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 koja ne poznaje dijete razumije sve što dijete govori.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tabs>
                <w:tab w:val="left" w:pos="1459"/>
              </w:tabs>
            </w:pP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Još ne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Katkad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  <w:tr w:rsidR="00451A0A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54.</w:t>
            </w: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Dijete krivo izgovara jedan ili više glasova. </w:t>
            </w:r>
          </w:p>
          <w:p w:rsidR="00451A0A" w:rsidRDefault="00216EAF"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    Ako da, koji su to glasovi? ________________________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</w:t>
            </w:r>
          </w:p>
          <w:p w:rsidR="00451A0A" w:rsidRDefault="00451A0A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51A0A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55.</w:t>
            </w: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Izostavlja riječi u rečenici ("mama mahala", "ja ići" i sl.), pogrešno koristi nastavke za muški i ženski rod, jedninu i množinu, padeže i prijedloge (npr. "olovka je pao"; "kosa je u glavi" i sl.)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Katkad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  <w:tr w:rsidR="00451A0A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56.</w:t>
            </w: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Ponekad je teško razumjeti ono o čemu dijete govori jer djeluje nelogično i nepovezano. 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tabs>
                <w:tab w:val="left" w:pos="1459"/>
              </w:tabs>
            </w:pP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Katkad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  <w:tr w:rsidR="00451A0A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57.</w:t>
            </w:r>
          </w:p>
        </w:tc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Ponavlja početak riječi, cijele riječi ili fraze ili produžava početni glas u riječi (npr. ma-ma-mama ili aaaauto).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:rsidR="00451A0A" w:rsidRDefault="00216EAF">
            <w:pPr>
              <w:tabs>
                <w:tab w:val="left" w:pos="1459"/>
              </w:tabs>
            </w:pP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Katkad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</w:tbl>
    <w:p w:rsidR="00451A0A" w:rsidRDefault="00451A0A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6"/>
        <w:tblW w:w="10470" w:type="dxa"/>
        <w:tblInd w:w="-399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5970"/>
      </w:tblGrid>
      <w:tr w:rsidR="007023A0" w:rsidRPr="007023A0" w:rsidTr="007023A0">
        <w:trPr>
          <w:trHeight w:val="300"/>
        </w:trPr>
        <w:tc>
          <w:tcPr>
            <w:tcW w:w="10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103" w:type="dxa"/>
            </w:tcMar>
          </w:tcPr>
          <w:p w:rsidR="007023A0" w:rsidRPr="007023A0" w:rsidRDefault="007023A0">
            <w:pPr>
              <w:rPr>
                <w:rFonts w:ascii="Aharoni" w:eastAsia="Aharoni" w:hAnsi="Aharoni" w:cs="Aharoni"/>
                <w:b/>
                <w:sz w:val="22"/>
                <w:szCs w:val="22"/>
              </w:rPr>
            </w:pPr>
            <w:r w:rsidRPr="007023A0">
              <w:rPr>
                <w:rFonts w:ascii="Aharoni" w:eastAsia="Aharoni" w:hAnsi="Aharoni" w:cs="Aharoni"/>
                <w:b/>
                <w:sz w:val="22"/>
                <w:szCs w:val="22"/>
              </w:rPr>
              <w:t>PODACI O SOCIJALNOM I EMOCIONALNOM RAZVOJU DJETETA</w:t>
            </w:r>
          </w:p>
        </w:tc>
      </w:tr>
      <w:tr w:rsidR="00451A0A" w:rsidTr="007023A0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58.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Kako se odvaja od bliskih osoba?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teško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bez većih problema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nije se odvajalo</w:t>
            </w:r>
          </w:p>
        </w:tc>
      </w:tr>
      <w:tr w:rsidR="00451A0A" w:rsidTr="007023A0">
        <w:trPr>
          <w:trHeight w:val="300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59.</w:t>
            </w:r>
          </w:p>
        </w:tc>
        <w:tc>
          <w:tcPr>
            <w:tcW w:w="3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Je li već pohađalo vrtić ili igraonicu?</w:t>
            </w:r>
          </w:p>
        </w:tc>
        <w:tc>
          <w:tcPr>
            <w:tcW w:w="5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NE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Ako da, gdje i u kojoj dobi? 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</w:t>
            </w:r>
          </w:p>
        </w:tc>
      </w:tr>
      <w:tr w:rsidR="00451A0A" w:rsidTr="007023A0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60.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Ako da, kako se prilagodilo: 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teško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bez većih problema</w:t>
            </w:r>
          </w:p>
        </w:tc>
      </w:tr>
      <w:tr w:rsidR="00451A0A" w:rsidTr="007023A0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61.</w:t>
            </w:r>
          </w:p>
        </w:tc>
        <w:tc>
          <w:tcPr>
            <w:tcW w:w="9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Tko je do sada čuvao dijete?</w:t>
            </w:r>
          </w:p>
        </w:tc>
      </w:tr>
      <w:tr w:rsidR="00451A0A" w:rsidTr="007023A0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62.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Kako se dijete ponaša u kontaktu s nepoznatim osobama?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u početku je oprezno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teže prihvaća nove ljude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lastRenderedPageBreak/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odmah prihvaća kontakt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jednako se ponaša prema   poznatim i nepoznatim ljudima</w:t>
            </w:r>
          </w:p>
        </w:tc>
      </w:tr>
      <w:tr w:rsidR="00451A0A" w:rsidTr="007023A0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lastRenderedPageBreak/>
              <w:t>63.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Je li dijete ranije imalo kontakte s drugom djecom?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rijetko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povremeno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</w:t>
            </w:r>
          </w:p>
        </w:tc>
      </w:tr>
      <w:tr w:rsidR="00451A0A" w:rsidTr="007023A0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64.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Kako se dijete ponaša u kontaktu s drugom djecom? 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promatra drugu djecu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igra se u blizini njih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sramežljivo je i povučeno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pokazuje slabiji interes za igru s djecom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pokušava se uključiti u njihovu igru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dobro surađuje s drugom djecom  </w:t>
            </w:r>
          </w:p>
        </w:tc>
      </w:tr>
      <w:tr w:rsidR="00451A0A" w:rsidTr="007023A0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65.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Uočavate li kod svog djeteta neke od navedenih emocija, raspoloženja ili navika?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pokazuje strah od nekih situacija, mraka, osoba, maski, zvukova, životinja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jako je uznemireno kad se odvoji od roditelja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žali se na bolove u trbuhu, glavi itd.   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puno plače  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 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  <w:highlight w:val="white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  <w:t xml:space="preserve"> ponekad kad plače prestane disati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nešto drugo:</w:t>
            </w:r>
          </w:p>
        </w:tc>
      </w:tr>
      <w:tr w:rsidR="00451A0A" w:rsidTr="007023A0">
        <w:trPr>
          <w:trHeight w:val="36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spacing w:after="20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66.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Nosi li dijete sa sobom neki predmet ?     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Ako da, što (npr. dudu, bočicu, igračku...)? </w:t>
            </w:r>
          </w:p>
        </w:tc>
      </w:tr>
      <w:tr w:rsidR="00451A0A" w:rsidTr="007023A0">
        <w:trPr>
          <w:trHeight w:val="3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spacing w:after="20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67.</w:t>
            </w:r>
          </w:p>
        </w:tc>
        <w:tc>
          <w:tcPr>
            <w:tcW w:w="9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Kako se Vaše dijete najlakše može utješiti? </w:t>
            </w:r>
          </w:p>
        </w:tc>
      </w:tr>
    </w:tbl>
    <w:p w:rsidR="00451A0A" w:rsidRDefault="00451A0A"/>
    <w:tbl>
      <w:tblPr>
        <w:tblStyle w:val="a7"/>
        <w:tblW w:w="10360" w:type="dxa"/>
        <w:jc w:val="center"/>
        <w:tblBorders>
          <w:bottom w:val="single" w:sz="4" w:space="0" w:color="00000A"/>
          <w:insideH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855"/>
        <w:gridCol w:w="5980"/>
      </w:tblGrid>
      <w:tr w:rsidR="00451A0A" w:rsidTr="007023A0">
        <w:trPr>
          <w:jc w:val="center"/>
        </w:trPr>
        <w:tc>
          <w:tcPr>
            <w:tcW w:w="10360" w:type="dxa"/>
            <w:gridSpan w:val="3"/>
            <w:tcBorders>
              <w:bottom w:val="single" w:sz="4" w:space="0" w:color="00000A"/>
            </w:tcBorders>
            <w:shd w:val="clear" w:color="auto" w:fill="FBE4D5" w:themeFill="accent2" w:themeFillTint="33"/>
          </w:tcPr>
          <w:p w:rsidR="00451A0A" w:rsidRDefault="00216EAF"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OBILJEŽJA DJETETOVE IGRE,  PAŽNJE I SPOZNAJE:</w:t>
            </w:r>
          </w:p>
        </w:tc>
      </w:tr>
      <w:tr w:rsidR="00451A0A">
        <w:trPr>
          <w:trHeight w:val="300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spacing w:after="20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68.</w:t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U izboru suigrača: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radije se igra u društvu odrasle osobe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bira stariju djecu          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radije bira vršnjake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radije bira mlađu djecu</w:t>
            </w:r>
            <w:r>
              <w:t xml:space="preserve">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najradije se igra samo</w:t>
            </w:r>
          </w:p>
        </w:tc>
      </w:tr>
      <w:tr w:rsidR="00451A0A">
        <w:trPr>
          <w:trHeight w:val="300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spacing w:after="20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69.</w:t>
            </w:r>
          </w:p>
        </w:tc>
        <w:tc>
          <w:tcPr>
            <w:tcW w:w="9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Koliko dugo dijete može provesti u samostalnoj igri?                      Koja je to igra?</w:t>
            </w:r>
          </w:p>
        </w:tc>
      </w:tr>
      <w:tr w:rsidR="00451A0A">
        <w:trPr>
          <w:trHeight w:val="300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spacing w:after="20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70.</w:t>
            </w:r>
          </w:p>
        </w:tc>
        <w:tc>
          <w:tcPr>
            <w:tcW w:w="9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Dijete pokazuje interes za: 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istraživanje, aktivno upoznavanje okoline, baratanje predmetima, igračkama: okretanje, bacanje, umetanje, sastavljanje, rastavljanje...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učenje o pojmovima iz bliže i šire okoline , životinjama, biljkama, igračkama...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interes za slova, brojke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slaganje slagalica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građenje: toranj od kocaka, vlak,  kuće, garaže, naselja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oponašanje radnji koje je vidjelo: telefoniranje, češljanje, hranjenje lutke , igre s podjelom uloga 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šaranje, crtanje, slikanje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igre vodom, pijeskom, plastelinom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gledanje slikovnica, slušanje priča, pričanje događaja, priča 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slušanje glazbe, pjevanje pjesmica, glumu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igre s kretanjem - hodanje, trčanje, skakanje, penjanje, provlačenje, vožnja tricikla, bicikla, plesanje 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strane jezike - koje?</w:t>
            </w:r>
          </w:p>
          <w:p w:rsidR="00451A0A" w:rsidRDefault="00216EAF"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nešto drugo: </w:t>
            </w:r>
          </w:p>
        </w:tc>
      </w:tr>
      <w:tr w:rsidR="00451A0A">
        <w:trPr>
          <w:trHeight w:val="300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71.</w:t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Smatrate li da je dijete u nekim područjima posebno dobro?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NE        </w:t>
            </w:r>
            <w:r>
              <w:rPr>
                <w:rFonts w:ascii="Aharoni" w:eastAsia="Aharoni" w:hAnsi="Aharoni" w:cs="Aharoni"/>
                <w:color w:val="000000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DA        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Ako da, u čemu?</w:t>
            </w:r>
          </w:p>
        </w:tc>
      </w:tr>
      <w:tr w:rsidR="00451A0A">
        <w:trPr>
          <w:trHeight w:val="300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spacing w:after="20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72.</w:t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Koliko dugo dijete zadržava pažnju tijekom igre ili neke aktivnosti?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približno jednako dugo kao djeca iste dobi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kraće vrijeme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često ne završi jednu igru, prelazi na drugu, često mijenja aktivnosti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lako ga prekidaju zvukovi ili podražaji sa strane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prekida aktivnost ako ga se zove imenom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dugo se igra jednom igrom</w:t>
            </w:r>
          </w:p>
        </w:tc>
      </w:tr>
      <w:tr w:rsidR="00451A0A">
        <w:trPr>
          <w:trHeight w:val="300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spacing w:after="20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73.</w:t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Kako procjenjujete djetetovu aktivnost? 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približno kao i djeca iste dobi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više aktivno – često u pokretu, penje se,  nemirno je , vrpolji se na stolici, juri kroz sobu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manje aktivno u odnosu na djecu iste dobi</w:t>
            </w:r>
          </w:p>
        </w:tc>
      </w:tr>
      <w:tr w:rsidR="00451A0A">
        <w:trPr>
          <w:trHeight w:val="300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spacing w:after="20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lastRenderedPageBreak/>
              <w:t>74.</w:t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Primjećujete li neka od navedenih ponašanja kod svog djeteta?</w:t>
            </w:r>
          </w:p>
        </w:tc>
        <w:tc>
          <w:tcPr>
            <w:tcW w:w="5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ponekad se udaljava se od roditelja na igralištu, ulici…  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slabije procjenjuje opasnosti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penje se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stavlja sitne ili nejestive stvari u usta       </w:t>
            </w:r>
          </w:p>
        </w:tc>
      </w:tr>
      <w:tr w:rsidR="00451A0A">
        <w:trPr>
          <w:trHeight w:val="560"/>
          <w:jc w:val="center"/>
        </w:trPr>
        <w:tc>
          <w:tcPr>
            <w:tcW w:w="5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spacing w:after="20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75.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Smatrate li da je Vaše dijete potrebno stalno imati na oku?</w:t>
            </w:r>
          </w:p>
        </w:tc>
        <w:tc>
          <w:tcPr>
            <w:tcW w:w="5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        </w:t>
            </w:r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</w:t>
            </w:r>
          </w:p>
        </w:tc>
      </w:tr>
    </w:tbl>
    <w:p w:rsidR="00451A0A" w:rsidRDefault="00451A0A"/>
    <w:tbl>
      <w:tblPr>
        <w:tblStyle w:val="a8"/>
        <w:tblW w:w="104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960"/>
        <w:gridCol w:w="5985"/>
      </w:tblGrid>
      <w:tr w:rsidR="00451A0A">
        <w:trPr>
          <w:trHeight w:val="300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76.</w:t>
            </w:r>
          </w:p>
        </w:tc>
        <w:tc>
          <w:tcPr>
            <w:tcW w:w="9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Koliko vremena dnevno dijete provede gledajući crtane filmove ili tv te igrajući igrice na računalu, telefonu i sl.?</w:t>
            </w:r>
          </w:p>
        </w:tc>
      </w:tr>
      <w:tr w:rsidR="00451A0A">
        <w:trPr>
          <w:trHeight w:val="300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77.</w:t>
            </w:r>
          </w:p>
        </w:tc>
        <w:tc>
          <w:tcPr>
            <w:tcW w:w="9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Koliko vremena dijete provede gledajući programe na stranom jeziku?</w:t>
            </w:r>
          </w:p>
        </w:tc>
      </w:tr>
      <w:tr w:rsidR="00451A0A">
        <w:trPr>
          <w:trHeight w:val="300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78.</w:t>
            </w:r>
          </w:p>
        </w:tc>
        <w:tc>
          <w:tcPr>
            <w:tcW w:w="9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Što Vam se najviše sviđa kod Vašeg djeteta? U čemu je jako dobro, koje su mu jake strane?</w:t>
            </w:r>
          </w:p>
          <w:p w:rsidR="00451A0A" w:rsidRDefault="00451A0A"/>
        </w:tc>
      </w:tr>
      <w:tr w:rsidR="00451A0A">
        <w:trPr>
          <w:trHeight w:val="520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79.</w:t>
            </w:r>
          </w:p>
        </w:tc>
        <w:tc>
          <w:tcPr>
            <w:tcW w:w="9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Koje su mu slabije strane? Što Vas brine u djetetovom ponašanju ili razvoju?</w:t>
            </w:r>
          </w:p>
          <w:p w:rsidR="00451A0A" w:rsidRDefault="00451A0A"/>
        </w:tc>
      </w:tr>
      <w:tr w:rsidR="00451A0A">
        <w:trPr>
          <w:trHeight w:val="300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80.</w:t>
            </w:r>
          </w:p>
        </w:tc>
        <w:tc>
          <w:tcPr>
            <w:tcW w:w="9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>Koja su Vaša očekivanja od vrtića:</w:t>
            </w:r>
          </w:p>
          <w:p w:rsidR="00451A0A" w:rsidRDefault="00216EA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mbria" w:eastAsia="Cambria" w:hAnsi="Cambria" w:cs="Cambria"/>
                <w:sz w:val="22"/>
                <w:szCs w:val="22"/>
              </w:rPr>
              <w:t>za dijete : ____________________________________________________________________________</w:t>
            </w:r>
          </w:p>
          <w:p w:rsidR="00451A0A" w:rsidRDefault="00216EA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mbria" w:eastAsia="Cambria" w:hAnsi="Cambria" w:cs="Cambria"/>
                <w:sz w:val="22"/>
                <w:szCs w:val="22"/>
              </w:rPr>
              <w:t>za sebe : _____________________________________________________________________________</w:t>
            </w:r>
          </w:p>
        </w:tc>
      </w:tr>
      <w:tr w:rsidR="00451A0A">
        <w:trPr>
          <w:trHeight w:val="300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pPr>
              <w:spacing w:after="200"/>
              <w:ind w:left="-8" w:right="-2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81.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Cambria" w:eastAsia="Cambria" w:hAnsi="Cambria" w:cs="Cambria"/>
                <w:sz w:val="22"/>
                <w:szCs w:val="22"/>
              </w:rPr>
              <w:t xml:space="preserve">Kako procjenjujete da će se dijete prilagoditi na vrtić: 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bez poteškoća prilagodbe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 početnim poteškoćama, ali brzo</w:t>
            </w:r>
          </w:p>
          <w:p w:rsidR="00451A0A" w:rsidRDefault="00216EAF">
            <w:r>
              <w:rPr>
                <w:rFonts w:ascii="Aharoni" w:eastAsia="Aharoni" w:hAnsi="Aharoni" w:cs="Aharoni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 poteškoćama prilagodbe i dulje vrijeme </w:t>
            </w:r>
          </w:p>
        </w:tc>
      </w:tr>
    </w:tbl>
    <w:p w:rsidR="00451A0A" w:rsidRDefault="00451A0A"/>
    <w:p w:rsidR="00451A0A" w:rsidRDefault="00216EAF">
      <w:r>
        <w:rPr>
          <w:rFonts w:ascii="Cambria" w:eastAsia="Cambria" w:hAnsi="Cambria" w:cs="Cambria"/>
          <w:b/>
          <w:color w:val="000000"/>
          <w:sz w:val="22"/>
          <w:szCs w:val="22"/>
        </w:rPr>
        <w:t>Potpis roditelja: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>Stručni suradnik:</w:t>
      </w:r>
    </w:p>
    <w:p w:rsidR="00451A0A" w:rsidRDefault="00216EAF">
      <w:r>
        <w:rPr>
          <w:rFonts w:ascii="Cambria" w:eastAsia="Cambria" w:hAnsi="Cambria" w:cs="Cambria"/>
          <w:color w:val="000000"/>
          <w:sz w:val="28"/>
          <w:szCs w:val="28"/>
        </w:rPr>
        <w:t>________________________                                                                           ________________________</w:t>
      </w:r>
    </w:p>
    <w:p w:rsidR="00451A0A" w:rsidRDefault="00451A0A">
      <w:pPr>
        <w:ind w:left="6372" w:firstLine="707"/>
        <w:rPr>
          <w:rFonts w:ascii="Cambria" w:eastAsia="Cambria" w:hAnsi="Cambria" w:cs="Cambria"/>
          <w:color w:val="000000"/>
          <w:sz w:val="22"/>
          <w:szCs w:val="22"/>
        </w:rPr>
      </w:pPr>
    </w:p>
    <w:p w:rsidR="00451A0A" w:rsidRDefault="00216EAF">
      <w:r>
        <w:rPr>
          <w:rFonts w:ascii="Cambria" w:eastAsia="Cambria" w:hAnsi="Cambria" w:cs="Cambria"/>
          <w:color w:val="000000"/>
          <w:sz w:val="22"/>
          <w:szCs w:val="22"/>
        </w:rPr>
        <w:t xml:space="preserve">Umag, </w:t>
      </w:r>
      <w:r>
        <w:rPr>
          <w:rFonts w:ascii="Cambria" w:eastAsia="Cambria" w:hAnsi="Cambria" w:cs="Cambria"/>
          <w:color w:val="000000"/>
          <w:sz w:val="28"/>
          <w:szCs w:val="28"/>
        </w:rPr>
        <w:t>____________________</w:t>
      </w:r>
    </w:p>
    <w:p w:rsidR="00451A0A" w:rsidRDefault="00216EAF"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451A0A" w:rsidRDefault="00216EAF">
      <w:r>
        <w:rPr>
          <w:rFonts w:ascii="Cambria" w:eastAsia="Cambria" w:hAnsi="Cambria" w:cs="Cambria"/>
          <w:color w:val="000000"/>
          <w:sz w:val="22"/>
          <w:szCs w:val="22"/>
        </w:rPr>
        <w:t>Napomene stručnog suradnika:</w:t>
      </w:r>
    </w:p>
    <w:p w:rsidR="00451A0A" w:rsidRDefault="00451A0A">
      <w:pPr>
        <w:spacing w:line="360" w:lineRule="auto"/>
        <w:jc w:val="both"/>
      </w:pPr>
    </w:p>
    <w:sectPr w:rsidR="00451A0A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76056"/>
    <w:multiLevelType w:val="multilevel"/>
    <w:tmpl w:val="236C385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5A0546D7"/>
    <w:multiLevelType w:val="multilevel"/>
    <w:tmpl w:val="D068BA96"/>
    <w:lvl w:ilvl="0">
      <w:start w:val="1"/>
      <w:numFmt w:val="decimal"/>
      <w:lvlText w:val="%1."/>
      <w:lvlJc w:val="left"/>
      <w:pPr>
        <w:ind w:left="720" w:firstLine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b/>
        <w:sz w:val="22"/>
        <w:szCs w:val="22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b/>
        <w:sz w:val="22"/>
        <w:szCs w:val="22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b/>
        <w:sz w:val="22"/>
        <w:szCs w:val="22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b/>
        <w:sz w:val="22"/>
        <w:szCs w:val="22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b/>
        <w:sz w:val="22"/>
        <w:szCs w:val="22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b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0A"/>
    <w:rsid w:val="00216EAF"/>
    <w:rsid w:val="003800E1"/>
    <w:rsid w:val="00451A0A"/>
    <w:rsid w:val="006F2F80"/>
    <w:rsid w:val="0070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E252-0919-4972-9C9B-05EF172E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Barbara Mikluš</cp:lastModifiedBy>
  <cp:revision>3</cp:revision>
  <cp:lastPrinted>2018-04-23T07:19:00Z</cp:lastPrinted>
  <dcterms:created xsi:type="dcterms:W3CDTF">2021-04-29T05:28:00Z</dcterms:created>
  <dcterms:modified xsi:type="dcterms:W3CDTF">2021-04-29T05:36:00Z</dcterms:modified>
</cp:coreProperties>
</file>